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71" w:rsidRDefault="00397171" w:rsidP="00397171">
      <w:pPr>
        <w:rPr>
          <w:color w:val="2E75B6"/>
        </w:rPr>
      </w:pPr>
      <w:r>
        <w:rPr>
          <w:color w:val="2E75B6"/>
        </w:rPr>
        <w:t>All,</w:t>
      </w:r>
    </w:p>
    <w:p w:rsidR="00397171" w:rsidRDefault="00397171" w:rsidP="00397171">
      <w:pPr>
        <w:rPr>
          <w:color w:val="2E75B6"/>
        </w:rPr>
      </w:pPr>
    </w:p>
    <w:p w:rsidR="00397171" w:rsidRDefault="00397171" w:rsidP="00397171">
      <w:pPr>
        <w:rPr>
          <w:color w:val="2E75B6"/>
        </w:rPr>
      </w:pPr>
      <w:r>
        <w:rPr>
          <w:color w:val="2E75B6"/>
        </w:rPr>
        <w:t>Reminders from our initial back to work orientation.  Please communicate to your departments and confirm back to me.</w:t>
      </w:r>
    </w:p>
    <w:p w:rsidR="00397171" w:rsidRDefault="00397171" w:rsidP="00397171">
      <w:pPr>
        <w:rPr>
          <w:color w:val="2E75B6"/>
        </w:rPr>
      </w:pPr>
    </w:p>
    <w:p w:rsidR="00397171" w:rsidRDefault="00397171" w:rsidP="00397171">
      <w:pPr>
        <w:rPr>
          <w:color w:val="2E75B6"/>
        </w:rPr>
      </w:pPr>
      <w:r>
        <w:rPr>
          <w:color w:val="2E75B6"/>
        </w:rPr>
        <w:t>Employees need to have their faces (mouth and nose) covered, especially when talking with other co-workers.  I feel some areas have become lax with their masks.  I’ll leave it up to you for now to police this.  I’ll be reminding individuals if I see them not wearing a mask.</w:t>
      </w:r>
    </w:p>
    <w:p w:rsidR="00397171" w:rsidRDefault="00397171" w:rsidP="00397171">
      <w:pPr>
        <w:rPr>
          <w:color w:val="2E75B6"/>
        </w:rPr>
      </w:pPr>
    </w:p>
    <w:p w:rsidR="00397171" w:rsidRDefault="00397171" w:rsidP="00397171">
      <w:pPr>
        <w:rPr>
          <w:color w:val="2E75B6"/>
        </w:rPr>
      </w:pPr>
      <w:r>
        <w:rPr>
          <w:color w:val="2E75B6"/>
        </w:rPr>
        <w:t>Each of you are in a zoned area.  I would like your area sprayed down with 99% Isopropyl alcohol each day.  This includes shared equipment and keyboards/mice.  Concentrate on touch points.  Travis and I are taking care of the downstairs office and break area along with the forklifts.  I have a list on my whiteboard of what I wipe down twice a day.</w:t>
      </w:r>
    </w:p>
    <w:p w:rsidR="00397171" w:rsidRDefault="00397171" w:rsidP="00397171">
      <w:pPr>
        <w:rPr>
          <w:color w:val="2E75B6"/>
        </w:rPr>
      </w:pPr>
    </w:p>
    <w:p w:rsidR="00397171" w:rsidRDefault="00397171" w:rsidP="00397171">
      <w:pPr>
        <w:rPr>
          <w:color w:val="2E75B6"/>
        </w:rPr>
      </w:pPr>
      <w:r>
        <w:rPr>
          <w:color w:val="2E75B6"/>
        </w:rPr>
        <w:t>Bathrooms are still by zone area only.  The kitchen sink is available to wash your hands for those in the Fab shop and Caster room.</w:t>
      </w:r>
    </w:p>
    <w:p w:rsidR="00397171" w:rsidRDefault="00397171" w:rsidP="00397171">
      <w:pPr>
        <w:rPr>
          <w:color w:val="2E75B6"/>
        </w:rPr>
      </w:pPr>
    </w:p>
    <w:p w:rsidR="00397171" w:rsidRDefault="00397171" w:rsidP="00397171">
      <w:pPr>
        <w:rPr>
          <w:color w:val="2E75B6"/>
        </w:rPr>
      </w:pPr>
      <w:r>
        <w:rPr>
          <w:color w:val="2E75B6"/>
        </w:rPr>
        <w:t>Outside lunches are still prohibited.  **However, you may call for delivery and meet the driver in the parking lot**</w:t>
      </w:r>
    </w:p>
    <w:p w:rsidR="00397171" w:rsidRDefault="00397171" w:rsidP="00397171">
      <w:pPr>
        <w:rPr>
          <w:color w:val="2E75B6"/>
        </w:rPr>
      </w:pPr>
    </w:p>
    <w:p w:rsidR="00397171" w:rsidRDefault="00397171" w:rsidP="00397171">
      <w:pPr>
        <w:rPr>
          <w:color w:val="2E75B6"/>
        </w:rPr>
      </w:pPr>
      <w:r>
        <w:rPr>
          <w:color w:val="2E75B6"/>
        </w:rPr>
        <w:t>This is all for the safety of each other and our families.  We’ll get through all this together.  Thanks for your patience and understanding!</w:t>
      </w:r>
    </w:p>
    <w:p w:rsidR="00F438F9" w:rsidRDefault="00F438F9"/>
    <w:p w:rsidR="00397171" w:rsidRDefault="00397171">
      <w:r w:rsidRPr="00397171">
        <w:rPr>
          <w:color w:val="2E75B6"/>
        </w:rPr>
        <w:t>Brian</w:t>
      </w:r>
      <w:r>
        <w:rPr>
          <w:color w:val="2E75B6"/>
        </w:rPr>
        <w:t xml:space="preserve"> </w:t>
      </w:r>
      <w:bookmarkStart w:id="0" w:name="_GoBack"/>
      <w:bookmarkEnd w:id="0"/>
    </w:p>
    <w:sectPr w:rsidR="0039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71"/>
    <w:rsid w:val="00397171"/>
    <w:rsid w:val="00F4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AA9D4-5588-47CF-B714-E3434DEB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Faull, Nicole</dc:creator>
  <cp:keywords/>
  <dc:description/>
  <cp:lastModifiedBy>Faull, Nicole</cp:lastModifiedBy>
  <cp:revision>1</cp:revision>
  <dcterms:created xsi:type="dcterms:W3CDTF">2020-04-15T19:33:00Z</dcterms:created>
  <dcterms:modified xsi:type="dcterms:W3CDTF">2020-04-15T19:34:00Z</dcterms:modified>
</cp:coreProperties>
</file>